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80" w:rsidRDefault="0022700C">
      <w:pPr>
        <w:spacing w:after="70" w:line="259" w:lineRule="auto"/>
        <w:ind w:right="4" w:firstLine="0"/>
        <w:jc w:val="right"/>
      </w:pPr>
      <w:r>
        <w:rPr>
          <w:b/>
        </w:rPr>
        <w:t xml:space="preserve">«Утверждаю» </w:t>
      </w:r>
    </w:p>
    <w:p w:rsidR="00D97B80" w:rsidRDefault="0022700C">
      <w:pPr>
        <w:spacing w:after="72" w:line="259" w:lineRule="auto"/>
        <w:ind w:left="10" w:right="-9" w:hanging="10"/>
        <w:jc w:val="right"/>
      </w:pPr>
      <w:r>
        <w:t xml:space="preserve">Генеральный директор </w:t>
      </w:r>
    </w:p>
    <w:p w:rsidR="00D97B80" w:rsidRDefault="0022700C">
      <w:pPr>
        <w:spacing w:after="72" w:line="259" w:lineRule="auto"/>
        <w:ind w:left="10" w:right="-9" w:hanging="10"/>
        <w:jc w:val="right"/>
      </w:pPr>
      <w:r>
        <w:t>_________________</w:t>
      </w:r>
      <w:r w:rsidR="002B7C9B">
        <w:t>Быченко</w:t>
      </w:r>
      <w:r>
        <w:t xml:space="preserve"> </w:t>
      </w:r>
      <w:r w:rsidR="002B7C9B">
        <w:t>Е</w:t>
      </w:r>
      <w:r>
        <w:t xml:space="preserve">.В. </w:t>
      </w:r>
    </w:p>
    <w:p w:rsidR="00D97B80" w:rsidRDefault="0022700C">
      <w:pPr>
        <w:spacing w:after="28" w:line="259" w:lineRule="auto"/>
        <w:ind w:left="10" w:right="-9" w:hanging="10"/>
        <w:jc w:val="right"/>
      </w:pPr>
      <w:r>
        <w:t>«</w:t>
      </w:r>
      <w:r w:rsidR="002B7C9B">
        <w:t>31</w:t>
      </w:r>
      <w:r>
        <w:t>» января 20</w:t>
      </w:r>
      <w:r w:rsidR="002B7C9B">
        <w:t>23</w:t>
      </w:r>
      <w:r>
        <w:t xml:space="preserve"> г. </w:t>
      </w:r>
    </w:p>
    <w:p w:rsidR="00D97B80" w:rsidRDefault="0022700C">
      <w:pPr>
        <w:spacing w:after="387" w:line="259" w:lineRule="auto"/>
        <w:ind w:left="64" w:right="0" w:firstLine="0"/>
        <w:jc w:val="center"/>
      </w:pPr>
      <w:r>
        <w:rPr>
          <w:b/>
        </w:rPr>
        <w:t xml:space="preserve"> </w:t>
      </w:r>
      <w:bookmarkStart w:id="0" w:name="_GoBack"/>
      <w:bookmarkEnd w:id="0"/>
    </w:p>
    <w:p w:rsidR="00D97B80" w:rsidRDefault="0022700C">
      <w:pPr>
        <w:spacing w:after="390" w:line="259" w:lineRule="auto"/>
        <w:ind w:left="606" w:right="601" w:hanging="10"/>
        <w:jc w:val="center"/>
      </w:pPr>
      <w:r>
        <w:rPr>
          <w:b/>
        </w:rPr>
        <w:t xml:space="preserve">Порядок  </w:t>
      </w:r>
    </w:p>
    <w:p w:rsidR="00D97B80" w:rsidRDefault="0022700C">
      <w:pPr>
        <w:spacing w:after="390" w:line="259" w:lineRule="auto"/>
        <w:ind w:left="606" w:right="607" w:hanging="10"/>
        <w:jc w:val="center"/>
      </w:pPr>
      <w:r>
        <w:rPr>
          <w:b/>
        </w:rPr>
        <w:t xml:space="preserve">оказания медицинской помощи иностранным гражданам  </w:t>
      </w:r>
    </w:p>
    <w:p w:rsidR="00D97B80" w:rsidRDefault="0022700C">
      <w:pPr>
        <w:spacing w:after="390" w:line="259" w:lineRule="auto"/>
        <w:ind w:left="606" w:right="599" w:hanging="10"/>
        <w:jc w:val="center"/>
      </w:pPr>
      <w:proofErr w:type="gramStart"/>
      <w:r>
        <w:rPr>
          <w:b/>
        </w:rPr>
        <w:t>в  ООО</w:t>
      </w:r>
      <w:proofErr w:type="gramEnd"/>
      <w:r>
        <w:rPr>
          <w:b/>
        </w:rPr>
        <w:t xml:space="preserve"> «Он Клиник Рязань» </w:t>
      </w:r>
    </w:p>
    <w:p w:rsidR="00D97B80" w:rsidRDefault="0022700C">
      <w:pPr>
        <w:spacing w:after="390" w:line="259" w:lineRule="auto"/>
        <w:ind w:left="606" w:right="0" w:hanging="10"/>
        <w:jc w:val="center"/>
      </w:pPr>
      <w:r>
        <w:rPr>
          <w:b/>
        </w:rPr>
        <w:t xml:space="preserve">1. Общие положения </w:t>
      </w:r>
    </w:p>
    <w:p w:rsidR="00D97B80" w:rsidRDefault="0022700C">
      <w:pPr>
        <w:numPr>
          <w:ilvl w:val="0"/>
          <w:numId w:val="1"/>
        </w:numPr>
        <w:ind w:right="0" w:firstLine="600"/>
      </w:pPr>
      <w:r>
        <w:t xml:space="preserve">1.Настоящий Порядок </w:t>
      </w:r>
      <w:r>
        <w:t>(далее Порядок) определяет порядок оказания медицинской помощи иностранным гражданам в медицинской организации.</w:t>
      </w:r>
      <w:r>
        <w:rPr>
          <w:b/>
        </w:rPr>
        <w:t xml:space="preserve"> </w:t>
      </w:r>
    </w:p>
    <w:p w:rsidR="00D97B80" w:rsidRDefault="0022700C">
      <w:pPr>
        <w:spacing w:after="384" w:line="259" w:lineRule="auto"/>
        <w:ind w:left="600" w:right="0" w:firstLine="0"/>
      </w:pPr>
      <w:r>
        <w:t xml:space="preserve">1.2. Порядок разработан в соответствии с </w:t>
      </w:r>
    </w:p>
    <w:p w:rsidR="00D97B80" w:rsidRDefault="0022700C">
      <w:pPr>
        <w:numPr>
          <w:ilvl w:val="0"/>
          <w:numId w:val="2"/>
        </w:numPr>
        <w:ind w:right="0" w:firstLine="600"/>
      </w:pPr>
      <w:r>
        <w:t xml:space="preserve">Федеральным </w:t>
      </w:r>
      <w:proofErr w:type="gramStart"/>
      <w:r>
        <w:t>законом  от</w:t>
      </w:r>
      <w:proofErr w:type="gramEnd"/>
      <w:r>
        <w:t xml:space="preserve"> 21.11.2011 № 323-ФЗ «Об основах охраны здоровья граждан в Российской Федераци</w:t>
      </w:r>
      <w:r>
        <w:t xml:space="preserve">и»; </w:t>
      </w:r>
    </w:p>
    <w:p w:rsidR="00D97B80" w:rsidRDefault="0022700C">
      <w:pPr>
        <w:numPr>
          <w:ilvl w:val="0"/>
          <w:numId w:val="2"/>
        </w:numPr>
        <w:ind w:right="0" w:firstLine="600"/>
      </w:pPr>
      <w:r>
        <w:t xml:space="preserve">Постановлением Правительства РФ от 06.03.2013 № 186 «Об утверждении Правил оказания медицинской помощи иностранным гражданам на территории Российской Федерации»; </w:t>
      </w:r>
    </w:p>
    <w:p w:rsidR="00D97B80" w:rsidRDefault="0022700C">
      <w:pPr>
        <w:numPr>
          <w:ilvl w:val="0"/>
          <w:numId w:val="2"/>
        </w:numPr>
        <w:ind w:right="0" w:firstLine="600"/>
      </w:pPr>
      <w:r>
        <w:t>Постановлением Правительства РФ от 04.10.2012 № 1006 «Об утверждении Правил предоставлен</w:t>
      </w:r>
      <w:r>
        <w:t xml:space="preserve">ия медицинскими организациями платных медицинских услуг»; </w:t>
      </w:r>
    </w:p>
    <w:p w:rsidR="00D97B80" w:rsidRDefault="0022700C">
      <w:pPr>
        <w:numPr>
          <w:ilvl w:val="0"/>
          <w:numId w:val="2"/>
        </w:numPr>
        <w:ind w:right="0" w:firstLine="600"/>
      </w:pPr>
      <w:r>
        <w:t xml:space="preserve">иными нормативными документами, регламентирующими оказание медицинской помощи в Российской Федерации. </w:t>
      </w:r>
    </w:p>
    <w:p w:rsidR="00D97B80" w:rsidRDefault="0022700C">
      <w:pPr>
        <w:spacing w:after="379" w:line="259" w:lineRule="auto"/>
        <w:ind w:left="1394" w:right="0" w:firstLine="0"/>
        <w:jc w:val="left"/>
      </w:pPr>
      <w:r>
        <w:rPr>
          <w:b/>
        </w:rPr>
        <w:t xml:space="preserve">2.Основные понятия, используемые в настоящем Порядке </w:t>
      </w:r>
    </w:p>
    <w:p w:rsidR="00D97B80" w:rsidRDefault="0022700C">
      <w:pPr>
        <w:ind w:left="-15" w:right="0" w:firstLine="600"/>
      </w:pPr>
      <w:r>
        <w:rPr>
          <w:i/>
        </w:rPr>
        <w:lastRenderedPageBreak/>
        <w:t xml:space="preserve">Медицинская помощь в экстренной форме </w:t>
      </w:r>
      <w:r>
        <w:t xml:space="preserve">- </w:t>
      </w:r>
      <w:r>
        <w:t>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пациента.</w:t>
      </w:r>
      <w:r>
        <w:rPr>
          <w:b/>
        </w:rPr>
        <w:t xml:space="preserve"> </w:t>
      </w:r>
    </w:p>
    <w:p w:rsidR="00D97B80" w:rsidRDefault="0022700C">
      <w:pPr>
        <w:spacing w:after="73"/>
        <w:ind w:left="-15" w:right="0" w:firstLine="600"/>
      </w:pPr>
      <w:r>
        <w:rPr>
          <w:i/>
        </w:rPr>
        <w:t>Медицинская помощь в неотложной форме</w:t>
      </w:r>
      <w:r>
        <w:t xml:space="preserve"> - медицинская помощь, оказываемая при внезапных острых заболеван</w:t>
      </w:r>
      <w:r>
        <w:t xml:space="preserve">иях, состояниях, обострении хронических заболеваний без явных признаков угрозы жизни пациента. </w:t>
      </w:r>
    </w:p>
    <w:p w:rsidR="00D97B80" w:rsidRDefault="0022700C">
      <w:pPr>
        <w:ind w:left="-15" w:right="0" w:firstLine="600"/>
      </w:pPr>
      <w:r>
        <w:rPr>
          <w:i/>
        </w:rPr>
        <w:t>Медицинская помощь</w:t>
      </w:r>
      <w:r>
        <w:t xml:space="preserve"> </w:t>
      </w:r>
      <w:r>
        <w:rPr>
          <w:i/>
        </w:rPr>
        <w:t>в плановой форме</w:t>
      </w:r>
      <w:r>
        <w:t xml:space="preserve"> - медицинская помощь, которая оказывается при проведении профилактических мероприятий, при заболеваниях и состояниях, не соп</w:t>
      </w:r>
      <w:r>
        <w:t>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  <w:r>
        <w:rPr>
          <w:b/>
        </w:rPr>
        <w:t xml:space="preserve"> </w:t>
      </w:r>
    </w:p>
    <w:p w:rsidR="00D97B80" w:rsidRDefault="0022700C">
      <w:pPr>
        <w:spacing w:after="187" w:line="401" w:lineRule="auto"/>
        <w:ind w:left="2283" w:right="0" w:hanging="1076"/>
        <w:jc w:val="left"/>
      </w:pPr>
      <w:r>
        <w:rPr>
          <w:b/>
        </w:rPr>
        <w:t>3.Организация оказания медицин</w:t>
      </w:r>
      <w:r>
        <w:rPr>
          <w:b/>
        </w:rPr>
        <w:t xml:space="preserve">ской помощи иностранным гражданам в медицинской организации </w:t>
      </w:r>
    </w:p>
    <w:p w:rsidR="00D97B80" w:rsidRDefault="0022700C">
      <w:pPr>
        <w:numPr>
          <w:ilvl w:val="0"/>
          <w:numId w:val="3"/>
        </w:numPr>
        <w:ind w:right="0" w:firstLine="600"/>
      </w:pPr>
      <w:r>
        <w:t>1.При обращении иностранного гражданина за медицинской помощью в медицинскую организацию оказание медицинской помощи осуществляется в соответствии с Правилами оказания медицинской помощи иностран</w:t>
      </w:r>
      <w:r>
        <w:t xml:space="preserve">ным гражданам на территории Российской Федерации. </w:t>
      </w:r>
    </w:p>
    <w:p w:rsidR="00D97B80" w:rsidRDefault="0022700C">
      <w:pPr>
        <w:numPr>
          <w:ilvl w:val="1"/>
          <w:numId w:val="3"/>
        </w:numPr>
        <w:ind w:right="0" w:firstLine="649"/>
      </w:pPr>
      <w:r>
        <w:t xml:space="preserve">Медицинская помощь в экстренной форме при внезапных острых заболеваниях, состояниях, обострении хронических заболеваний, представляющих угрозу жизни пациента, оказывается иностранным гражданам медицинской </w:t>
      </w:r>
      <w:r>
        <w:t xml:space="preserve">организацией безотлагательно и бесплатно.  </w:t>
      </w:r>
    </w:p>
    <w:p w:rsidR="00D97B80" w:rsidRDefault="0022700C">
      <w:pPr>
        <w:numPr>
          <w:ilvl w:val="1"/>
          <w:numId w:val="3"/>
        </w:numPr>
        <w:spacing w:after="166"/>
        <w:ind w:right="0" w:firstLine="649"/>
      </w:pPr>
      <w:r>
        <w:t xml:space="preserve">В медицинской организации при обращении иностранного гражданина с подозрением на наличие внезапных острых заболеваний, состояний, обострении хронических заболеваний, представляющих угрозу </w:t>
      </w:r>
      <w:r>
        <w:lastRenderedPageBreak/>
        <w:t>жизни, в том числе при н</w:t>
      </w:r>
      <w:r>
        <w:t>еясных (неопределённых, требующих уточнения) жалобах, иностранный гражданин с целью определения, уточнения нуждаемости в экстренной форме медицинской помощи осматривается врачом медицинской организации, а в случае его отсутствия иным медицинским работником</w:t>
      </w:r>
      <w:r>
        <w:t xml:space="preserve">. При необходимости для уточнения состояния иностранного гражданина и определения его нуждаемости в той или иной форме медицинской помощи в медицинской организации выполняются необходимые для этого диагностические исследования. </w:t>
      </w:r>
    </w:p>
    <w:p w:rsidR="00D97B80" w:rsidRDefault="0022700C">
      <w:pPr>
        <w:numPr>
          <w:ilvl w:val="0"/>
          <w:numId w:val="4"/>
        </w:numPr>
        <w:ind w:right="0"/>
      </w:pPr>
      <w:r>
        <w:t>4.Осмотр иностранного гражд</w:t>
      </w:r>
      <w:r>
        <w:t xml:space="preserve">анина и выполнение необходимых исследований с целью определения (уточнения) его нуждаемости в той или иной форме медицинской помощи (экстренной, неотложной или плановой) выполняются в медицинской организации для иностранного гражданина бесплатно. В случае </w:t>
      </w:r>
      <w:r>
        <w:t>установления после осмотра и выполнения необходимых исследований нуждаемости иностранного гражданина в оказании дальнейшей медицинской помощи в неотложной или в плановой форме, оказание дальнейшей медицинской помощи в неотложной или в плановой форме осущес</w:t>
      </w:r>
      <w:r>
        <w:t xml:space="preserve">твляется на платной основе, в том числе по добровольному медицинскому страхованию, в установленном в медицинской организации порядке, за исключением случаев, предусмотренных пунктом 3.5 данного раздела. </w:t>
      </w:r>
    </w:p>
    <w:p w:rsidR="00D97B80" w:rsidRDefault="0022700C">
      <w:pPr>
        <w:numPr>
          <w:ilvl w:val="1"/>
          <w:numId w:val="4"/>
        </w:numPr>
        <w:spacing w:after="159"/>
        <w:ind w:right="0"/>
      </w:pPr>
      <w:r>
        <w:t>Иностранные граждане, являющиеся застрахованными лиц</w:t>
      </w:r>
      <w:r>
        <w:t>ами в соответствии с Федеральным законом «Об обязательном медицинском страховании в Российской Федерации», имеют право на бесплатное оказание медицинской помощи в рамках обязательного медицинского страхования. Медицинская помощь указанной категории иностра</w:t>
      </w:r>
      <w:r>
        <w:t xml:space="preserve">нных граждан оказывается медицинской организацией в соответствии с Территориальной программой обязательного медицинского страхования </w:t>
      </w:r>
      <w:r>
        <w:lastRenderedPageBreak/>
        <w:t xml:space="preserve">(далее Программа) при условии участия медицинской организации в реализации Программы. </w:t>
      </w:r>
    </w:p>
    <w:p w:rsidR="00D97B80" w:rsidRDefault="0022700C">
      <w:pPr>
        <w:numPr>
          <w:ilvl w:val="1"/>
          <w:numId w:val="4"/>
        </w:numPr>
        <w:ind w:right="0"/>
      </w:pPr>
      <w:r>
        <w:t>Независимо от участия медицинской ор</w:t>
      </w:r>
      <w:r>
        <w:t xml:space="preserve">ганизации в реализации Программы иностранный гражданин информируется в установленном в медицинской организации порядке о возможности получения бесплатной медицинской помощи по обязательному медицинскому страхованию в рамках Программы, в том числе в других </w:t>
      </w:r>
      <w:r>
        <w:t>медицинских организациях.</w:t>
      </w:r>
      <w:r>
        <w:rPr>
          <w:b/>
        </w:rPr>
        <w:t xml:space="preserve"> </w:t>
      </w:r>
    </w:p>
    <w:p w:rsidR="00D97B80" w:rsidRDefault="0022700C">
      <w:pPr>
        <w:numPr>
          <w:ilvl w:val="1"/>
          <w:numId w:val="4"/>
        </w:numPr>
        <w:ind w:right="0"/>
      </w:pPr>
      <w:r>
        <w:t xml:space="preserve">Скорая, в том числе скорая специализированная, медицинская помощь оказывается иностранным гражданам при заболеваниях, несчастных случаях, травмах, отравлениях и других состояниях, требующих срочного медицинского вмешательства. </w:t>
      </w:r>
      <w:r>
        <w:rPr>
          <w:sz w:val="22"/>
        </w:rPr>
        <w:t xml:space="preserve"> </w:t>
      </w:r>
    </w:p>
    <w:p w:rsidR="00D97B80" w:rsidRDefault="0022700C">
      <w:pPr>
        <w:numPr>
          <w:ilvl w:val="1"/>
          <w:numId w:val="4"/>
        </w:numPr>
        <w:ind w:right="0"/>
      </w:pPr>
      <w:r>
        <w:t>Медицинская помощь в плановой форме оказывается при условии представления иностранным гражданином письменных гарантий исполнения обязательства по оплате фактической стоимости медицинских услуг или предоплаты медицинских услуг исходя из предполагаемого объе</w:t>
      </w:r>
      <w:r>
        <w:t>ма предоставления этих услуг (за исключением случаев оказания медицинской помощи в соответствии с пунктом 3.5 настоящего раздела), а также необходимой медицинской документации (выписка из истории болезни, данные клинических, рентгенологических, лабораторны</w:t>
      </w:r>
      <w:r>
        <w:t xml:space="preserve">х и других исследований) при ее наличии. Указанные выше гарантии и необходимую медицинскую документацию иностранный гражданин представляет руководителю медицинской организации. </w:t>
      </w:r>
    </w:p>
    <w:p w:rsidR="00D97B80" w:rsidRDefault="0022700C">
      <w:pPr>
        <w:numPr>
          <w:ilvl w:val="1"/>
          <w:numId w:val="4"/>
        </w:numPr>
        <w:spacing w:after="157"/>
        <w:ind w:right="0"/>
      </w:pPr>
      <w:r>
        <w:t>После завершения лечения иностранного гражданина ему выдаётся, либо в его адре</w:t>
      </w:r>
      <w:r>
        <w:t xml:space="preserve">с или в адрес </w:t>
      </w:r>
      <w:proofErr w:type="gramStart"/>
      <w:r>
        <w:t>юридического</w:t>
      </w:r>
      <w:proofErr w:type="gramEnd"/>
      <w:r>
        <w:t xml:space="preserve"> либо физического лица, представляющего интересы иностранного гражданина, по </w:t>
      </w:r>
      <w:r>
        <w:lastRenderedPageBreak/>
        <w:t>согласованию с указанным гражданином направляется выписка из медицинской документации с указанием срока оказания медицинской помощи в медицинской организ</w:t>
      </w:r>
      <w:r>
        <w:t xml:space="preserve">ации, а также проведённых мероприятий по профилактике, диагностике, лечению и медицинской реабилитации. </w:t>
      </w:r>
    </w:p>
    <w:p w:rsidR="00D97B80" w:rsidRDefault="0022700C">
      <w:pPr>
        <w:ind w:left="-15" w:right="0"/>
      </w:pPr>
      <w:r>
        <w:t xml:space="preserve">Медицинская документация, направляемая из Российской Федерации в другое государство, заполняется на русском языке. </w:t>
      </w:r>
    </w:p>
    <w:p w:rsidR="00D97B80" w:rsidRDefault="0022700C">
      <w:pPr>
        <w:numPr>
          <w:ilvl w:val="1"/>
          <w:numId w:val="4"/>
        </w:numPr>
        <w:spacing w:after="173"/>
        <w:ind w:right="0"/>
      </w:pPr>
      <w:r>
        <w:t>Счета-фактуры за фактически оказанн</w:t>
      </w:r>
      <w:r>
        <w:t>ую медицинскую помощь в течение 10 дней после окончания лечения направляются медицинской организацией в адрес иностранного гражданина или юридического либо физического лица, представляющего интересы иностранного гражданина, если иное не предусмотрено догов</w:t>
      </w:r>
      <w:r>
        <w:t xml:space="preserve">ором, в соответствии с которым она была оказана (за исключением случаев оказания медицинской помощи в соответствии с пунктом 3.5 настоящего раздела). </w:t>
      </w:r>
    </w:p>
    <w:p w:rsidR="00D97B80" w:rsidRDefault="0022700C">
      <w:pPr>
        <w:numPr>
          <w:ilvl w:val="1"/>
          <w:numId w:val="4"/>
        </w:numPr>
        <w:ind w:right="0"/>
      </w:pPr>
      <w:r>
        <w:t>Споры, связанные с оказанием медицинской помощи или несвоевременной оплатой счетов-фактур за фактически о</w:t>
      </w:r>
      <w:r>
        <w:t xml:space="preserve">казанную медицинскую помощь, разрешаются в порядке, предусмотренном законодательством Российской Федерации. </w:t>
      </w:r>
    </w:p>
    <w:p w:rsidR="00D97B80" w:rsidRDefault="0022700C">
      <w:pPr>
        <w:spacing w:after="132" w:line="401" w:lineRule="auto"/>
        <w:ind w:left="2450" w:right="0" w:hanging="1683"/>
        <w:jc w:val="left"/>
      </w:pPr>
      <w:r>
        <w:rPr>
          <w:b/>
        </w:rPr>
        <w:t xml:space="preserve">4.Информирование иностранных граждан о получении медицинской помощи в медицинской организации </w:t>
      </w:r>
    </w:p>
    <w:p w:rsidR="00D97B80" w:rsidRDefault="0022700C">
      <w:pPr>
        <w:spacing w:after="74"/>
        <w:ind w:left="-15" w:right="0"/>
      </w:pPr>
      <w:r>
        <w:t>4.1. При обращении иностранного гражданина в медицин</w:t>
      </w:r>
      <w:r>
        <w:t xml:space="preserve">скую организацию по поводу оказания медицинской помощи медицинская организация обеспечивает его информирование о Правилах оказания медицинской помощи иностранным гражданам на территории Российской Федерации, утверждённых Постановлением Правительства РФ от </w:t>
      </w:r>
      <w:r>
        <w:t xml:space="preserve">06.03.2013 № 186. С этой целью указанные Правила размещаются на: </w:t>
      </w:r>
    </w:p>
    <w:p w:rsidR="00D97B80" w:rsidRDefault="0022700C">
      <w:pPr>
        <w:numPr>
          <w:ilvl w:val="0"/>
          <w:numId w:val="5"/>
        </w:numPr>
        <w:spacing w:after="245" w:line="259" w:lineRule="auto"/>
        <w:ind w:right="0"/>
      </w:pPr>
      <w:r>
        <w:lastRenderedPageBreak/>
        <w:t xml:space="preserve">официальном сайте медицинской организации в сети Интернет; </w:t>
      </w:r>
    </w:p>
    <w:p w:rsidR="00D97B80" w:rsidRDefault="0022700C">
      <w:pPr>
        <w:numPr>
          <w:ilvl w:val="0"/>
          <w:numId w:val="5"/>
        </w:numPr>
        <w:spacing w:after="72"/>
        <w:ind w:right="0"/>
      </w:pPr>
      <w:r>
        <w:t xml:space="preserve">на информационных стендах, размещённых в приёмном отделении, регистратуре, иных доступных местах медицинской организации. </w:t>
      </w:r>
    </w:p>
    <w:p w:rsidR="00D97B80" w:rsidRDefault="0022700C">
      <w:pPr>
        <w:spacing w:after="72"/>
        <w:ind w:left="-15" w:right="0"/>
      </w:pPr>
      <w:r>
        <w:t>Личное информирование иностранного гражданина о Правилах оказания медицинской помощи иностранным гражданам на территории Российской Федерации осуществляется медицинским работником медицинской организации только после точного установления нуждаемости иностр</w:t>
      </w:r>
      <w:r>
        <w:t>анного гражданина в той или иной форме медицинской помощи (экстренной, неотложной и плановой). В случае нуждаемости иностранного гражданина в медицинской помощи в экстренной форме информирование осуществляется после устранения угрозы для жизни иностранного</w:t>
      </w:r>
      <w:r>
        <w:t xml:space="preserve"> гражданина и стабилизации его состояния</w:t>
      </w:r>
      <w:r>
        <w:rPr>
          <w:i/>
        </w:rPr>
        <w:t xml:space="preserve">. </w:t>
      </w:r>
    </w:p>
    <w:p w:rsidR="00D97B80" w:rsidRDefault="0022700C">
      <w:pPr>
        <w:spacing w:after="64"/>
        <w:ind w:left="-15" w:right="0"/>
      </w:pPr>
      <w:r>
        <w:t>4.</w:t>
      </w:r>
      <w:proofErr w:type="gramStart"/>
      <w:r>
        <w:t>2.Информирование</w:t>
      </w:r>
      <w:proofErr w:type="gramEnd"/>
      <w:r>
        <w:t xml:space="preserve"> иностранного гражданина о своих правах и обязанностях, состоянии своего здоровья, выборе лиц, которым в интересах пациента может быть передана информация о состоянии его здоровья осуществляется </w:t>
      </w:r>
      <w:r>
        <w:t xml:space="preserve">в соответствии с Порядком информирования пациента о своих правах и обязанностях, состоянии своего здоровья, выборе лиц, которым в интересах пациента может быть передана информация о состоянии его здоровья, принятым в медицинской организации. </w:t>
      </w:r>
    </w:p>
    <w:p w:rsidR="00D97B80" w:rsidRDefault="0022700C">
      <w:pPr>
        <w:numPr>
          <w:ilvl w:val="0"/>
          <w:numId w:val="6"/>
        </w:numPr>
        <w:spacing w:after="292"/>
        <w:ind w:right="0"/>
      </w:pPr>
      <w:r>
        <w:t>3.Иностранные</w:t>
      </w:r>
      <w:r>
        <w:t xml:space="preserve"> граждане, являющиеся застрахованными лицами в соответствии с Федеральным законом «Об обязательном медицинском страховании в Российской Федерации», информируются в медицинской организации о правах и обязанностях застрахованных по обязательному медицинскому</w:t>
      </w:r>
      <w:r>
        <w:t xml:space="preserve"> страхованию граждан при </w:t>
      </w:r>
      <w:proofErr w:type="gramStart"/>
      <w:r>
        <w:t>оказании  медицинской</w:t>
      </w:r>
      <w:proofErr w:type="gramEnd"/>
      <w:r>
        <w:t xml:space="preserve"> помощи. </w:t>
      </w:r>
    </w:p>
    <w:p w:rsidR="00D97B80" w:rsidRDefault="0022700C">
      <w:pPr>
        <w:spacing w:after="290"/>
        <w:ind w:left="-15" w:right="0"/>
      </w:pPr>
      <w:r>
        <w:t xml:space="preserve">4.4. При оказании иностранному гражданину медицинской помощи на платной основе осуществляется его информирование в соответствии с </w:t>
      </w:r>
      <w:r>
        <w:lastRenderedPageBreak/>
        <w:t xml:space="preserve">Положением об </w:t>
      </w:r>
      <w:proofErr w:type="gramStart"/>
      <w:r>
        <w:t>информировании  пациента</w:t>
      </w:r>
      <w:proofErr w:type="gramEnd"/>
      <w:r>
        <w:t xml:space="preserve"> при получении платных услуг, пр</w:t>
      </w:r>
      <w:r>
        <w:t xml:space="preserve">инятым в медицинской организации. </w:t>
      </w:r>
    </w:p>
    <w:p w:rsidR="00D97B80" w:rsidRDefault="0022700C">
      <w:pPr>
        <w:spacing w:after="295"/>
        <w:ind w:left="-15" w:right="0"/>
      </w:pPr>
      <w:r>
        <w:t>4.</w:t>
      </w:r>
      <w:proofErr w:type="gramStart"/>
      <w:r>
        <w:t>5</w:t>
      </w:r>
      <w:r>
        <w:t>.Организацию</w:t>
      </w:r>
      <w:proofErr w:type="gramEnd"/>
      <w:r>
        <w:t xml:space="preserve"> непосредственного информирования иностранных граждан по вопросам оказания платных медицинских услуг при их личном обращении в медицинскую организацию осуществляет отдел организации платных медицинских услуг (или иное подразделение или уполномо</w:t>
      </w:r>
      <w:r>
        <w:t xml:space="preserve">ченный приказом руководителя медицинской организации специалист). В том числе до иностранного гражданина доводится следующая информация: </w:t>
      </w:r>
    </w:p>
    <w:p w:rsidR="00D97B80" w:rsidRDefault="0022700C">
      <w:pPr>
        <w:numPr>
          <w:ilvl w:val="0"/>
          <w:numId w:val="7"/>
        </w:numPr>
        <w:ind w:right="0"/>
      </w:pPr>
      <w:r>
        <w:t xml:space="preserve">о </w:t>
      </w:r>
      <w:proofErr w:type="gramStart"/>
      <w:r>
        <w:t>Правилах  предоставления</w:t>
      </w:r>
      <w:proofErr w:type="gramEnd"/>
      <w:r>
        <w:t xml:space="preserve"> медицинскими организациями платных медицинских услуг, утверждённых Постановлением Правитель</w:t>
      </w:r>
      <w:r>
        <w:t xml:space="preserve">ства РФ от 04.10.2012 № 1006; </w:t>
      </w:r>
    </w:p>
    <w:p w:rsidR="00D97B80" w:rsidRDefault="0022700C">
      <w:pPr>
        <w:numPr>
          <w:ilvl w:val="0"/>
          <w:numId w:val="7"/>
        </w:numPr>
        <w:ind w:right="0"/>
      </w:pPr>
      <w:r>
        <w:t xml:space="preserve">о Правилах предоставления платных медицинских услуг в медицинской организации; </w:t>
      </w:r>
    </w:p>
    <w:p w:rsidR="00D97B80" w:rsidRDefault="0022700C">
      <w:pPr>
        <w:numPr>
          <w:ilvl w:val="0"/>
          <w:numId w:val="7"/>
        </w:numPr>
        <w:spacing w:after="382" w:line="259" w:lineRule="auto"/>
        <w:ind w:right="0"/>
      </w:pPr>
      <w:r>
        <w:t xml:space="preserve">о Правилах поведения пациента </w:t>
      </w:r>
      <w:proofErr w:type="gramStart"/>
      <w:r>
        <w:t>в  медицинской</w:t>
      </w:r>
      <w:proofErr w:type="gramEnd"/>
      <w:r>
        <w:t xml:space="preserve"> организации; </w:t>
      </w:r>
    </w:p>
    <w:p w:rsidR="00D97B80" w:rsidRDefault="0022700C">
      <w:pPr>
        <w:numPr>
          <w:ilvl w:val="0"/>
          <w:numId w:val="7"/>
        </w:numPr>
        <w:ind w:right="0"/>
      </w:pPr>
      <w:r>
        <w:t>о возможности получения соответствующих видов и объемов медицинской помощи без взимани</w:t>
      </w:r>
      <w:r>
        <w:t xml:space="preserve">я платы в рамках территориальной программы государственных гарантий бесплатного оказания гражданам медицинской помощи (для застрахованных по ОМС иностранных граждан); </w:t>
      </w:r>
    </w:p>
    <w:p w:rsidR="00D97B80" w:rsidRDefault="0022700C">
      <w:pPr>
        <w:numPr>
          <w:ilvl w:val="0"/>
          <w:numId w:val="7"/>
        </w:numPr>
        <w:spacing w:after="154"/>
        <w:ind w:right="0"/>
      </w:pPr>
      <w:r>
        <w:t xml:space="preserve">о правах и обязанностях пациента при оказании платных медицинских услуг. </w:t>
      </w:r>
    </w:p>
    <w:p w:rsidR="00D97B80" w:rsidRDefault="0022700C">
      <w:pPr>
        <w:ind w:left="-15" w:right="0"/>
      </w:pPr>
      <w:r>
        <w:t>До сведения ин</w:t>
      </w:r>
      <w:r>
        <w:t xml:space="preserve">остранного гражданина доводится иная необходимая информация для получения платных медицинских услуг. </w:t>
      </w:r>
    </w:p>
    <w:p w:rsidR="00D97B80" w:rsidRDefault="0022700C">
      <w:pPr>
        <w:spacing w:after="187" w:line="401" w:lineRule="auto"/>
        <w:ind w:left="1925" w:right="0" w:hanging="655"/>
        <w:jc w:val="left"/>
      </w:pPr>
      <w:r>
        <w:rPr>
          <w:b/>
        </w:rPr>
        <w:t xml:space="preserve">5.Оказание медицинской помощи иностранным гражданам в соответствии с международными договорами </w:t>
      </w:r>
    </w:p>
    <w:p w:rsidR="00D97B80" w:rsidRDefault="0022700C">
      <w:pPr>
        <w:ind w:left="-15" w:right="0"/>
      </w:pPr>
      <w:r>
        <w:lastRenderedPageBreak/>
        <w:t xml:space="preserve"> В случае, </w:t>
      </w:r>
      <w:r>
        <w:t xml:space="preserve">если международным договором Российской Федерации установлен иной порядок оказания медицинской помощи иностранным гражданам, применяются правила международного договора. </w:t>
      </w:r>
    </w:p>
    <w:p w:rsidR="00D97B80" w:rsidRDefault="0022700C">
      <w:pPr>
        <w:spacing w:after="187" w:line="401" w:lineRule="auto"/>
        <w:ind w:left="4129" w:right="0" w:hanging="3260"/>
        <w:jc w:val="left"/>
      </w:pPr>
      <w:r>
        <w:rPr>
          <w:b/>
        </w:rPr>
        <w:t xml:space="preserve">6.Ответственность за оказание медицинской помощи иностранным гражданам </w:t>
      </w:r>
    </w:p>
    <w:p w:rsidR="00D97B80" w:rsidRDefault="0022700C">
      <w:pPr>
        <w:numPr>
          <w:ilvl w:val="0"/>
          <w:numId w:val="8"/>
        </w:numPr>
        <w:ind w:right="0"/>
      </w:pPr>
      <w:r>
        <w:t>1.Ответственн</w:t>
      </w:r>
      <w:r>
        <w:t xml:space="preserve">ость за организацию оказания медицинской помощи иностранным гражданам в медицинской организации несёт руководитель медицинской организации. </w:t>
      </w:r>
    </w:p>
    <w:p w:rsidR="00D97B80" w:rsidRDefault="0022700C">
      <w:pPr>
        <w:ind w:left="-15" w:right="0"/>
      </w:pPr>
      <w:r>
        <w:t>6.2. Руководитель медицинской организации своим приказом определяет лицо, ответственное за организацию работы по ок</w:t>
      </w:r>
      <w:r>
        <w:t xml:space="preserve">азанию медицинской помощи иностранным гражданам в соответствии с настоящим Порядком. </w:t>
      </w:r>
    </w:p>
    <w:p w:rsidR="00D97B80" w:rsidRDefault="0022700C">
      <w:pPr>
        <w:numPr>
          <w:ilvl w:val="0"/>
          <w:numId w:val="9"/>
        </w:numPr>
        <w:ind w:right="0"/>
      </w:pPr>
      <w:r>
        <w:t xml:space="preserve">3.Рукводители структурных подразделений медицинской организации, медицинские и иные работники медицинской организации несут ответственность в пределах их компетенции. </w:t>
      </w:r>
    </w:p>
    <w:p w:rsidR="00D97B80" w:rsidRDefault="0022700C">
      <w:pPr>
        <w:ind w:left="-15" w:right="0"/>
      </w:pPr>
      <w:r>
        <w:t>6.</w:t>
      </w:r>
      <w:r>
        <w:t xml:space="preserve">4. Лица, допустившие нарушения настоящего Порядка и/или иных документов, регламентирующих оказание медицинской помощи иностранным гражданам в Российской Федерации, несут ответственность в соответствии с законодательством Российской Федерации. </w:t>
      </w:r>
    </w:p>
    <w:p w:rsidR="00D97B80" w:rsidRDefault="0022700C">
      <w:pPr>
        <w:spacing w:after="0" w:line="259" w:lineRule="auto"/>
        <w:ind w:right="0" w:firstLine="0"/>
      </w:pPr>
      <w:r>
        <w:t xml:space="preserve"> </w:t>
      </w:r>
    </w:p>
    <w:sectPr w:rsidR="00D97B80">
      <w:footerReference w:type="even" r:id="rId7"/>
      <w:footerReference w:type="default" r:id="rId8"/>
      <w:footerReference w:type="first" r:id="rId9"/>
      <w:pgSz w:w="11906" w:h="16838"/>
      <w:pgMar w:top="1139" w:right="846" w:bottom="1329" w:left="1419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00C" w:rsidRDefault="0022700C">
      <w:pPr>
        <w:spacing w:after="0" w:line="240" w:lineRule="auto"/>
      </w:pPr>
      <w:r>
        <w:separator/>
      </w:r>
    </w:p>
  </w:endnote>
  <w:endnote w:type="continuationSeparator" w:id="0">
    <w:p w:rsidR="0022700C" w:rsidRDefault="00227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80" w:rsidRDefault="0022700C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97B80" w:rsidRDefault="0022700C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80" w:rsidRDefault="0022700C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7C9B" w:rsidRPr="002B7C9B">
      <w:rPr>
        <w:rFonts w:ascii="Calibri" w:eastAsia="Calibri" w:hAnsi="Calibri" w:cs="Calibri"/>
        <w:noProof/>
        <w:sz w:val="22"/>
      </w:rPr>
      <w:t>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97B80" w:rsidRDefault="0022700C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80" w:rsidRDefault="0022700C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97B80" w:rsidRDefault="0022700C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00C" w:rsidRDefault="0022700C">
      <w:pPr>
        <w:spacing w:after="0" w:line="240" w:lineRule="auto"/>
      </w:pPr>
      <w:r>
        <w:separator/>
      </w:r>
    </w:p>
  </w:footnote>
  <w:footnote w:type="continuationSeparator" w:id="0">
    <w:p w:rsidR="0022700C" w:rsidRDefault="00227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B29"/>
    <w:multiLevelType w:val="hybridMultilevel"/>
    <w:tmpl w:val="42A89A38"/>
    <w:lvl w:ilvl="0" w:tplc="C81EB078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C41F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440F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8270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58AC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F414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FE71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228E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3447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10155E"/>
    <w:multiLevelType w:val="hybridMultilevel"/>
    <w:tmpl w:val="B642AAB8"/>
    <w:lvl w:ilvl="0" w:tplc="DA3CCB7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34EB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C1B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2E61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7E83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A286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00D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482AF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2A06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5F4793"/>
    <w:multiLevelType w:val="multilevel"/>
    <w:tmpl w:val="070215A2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64645C"/>
    <w:multiLevelType w:val="hybridMultilevel"/>
    <w:tmpl w:val="C9E274CE"/>
    <w:lvl w:ilvl="0" w:tplc="818C55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1AD796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A46BBE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6221EC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0E8058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D40764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621A06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60420A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5C9602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FF260E"/>
    <w:multiLevelType w:val="multilevel"/>
    <w:tmpl w:val="37AAC260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E34B3B"/>
    <w:multiLevelType w:val="hybridMultilevel"/>
    <w:tmpl w:val="DB98CF60"/>
    <w:lvl w:ilvl="0" w:tplc="21426204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5E92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B839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BC6D4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90EE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44B1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B28C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E092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6E1D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EC6819"/>
    <w:multiLevelType w:val="hybridMultilevel"/>
    <w:tmpl w:val="A8368F36"/>
    <w:lvl w:ilvl="0" w:tplc="86A28FDE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F63E8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FE774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BCC66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961C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EA01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1622A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7E352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4EEC3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532779"/>
    <w:multiLevelType w:val="hybridMultilevel"/>
    <w:tmpl w:val="1C8EEB02"/>
    <w:lvl w:ilvl="0" w:tplc="33B4F7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1E5638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3ACCDC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D466DE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661D6E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A09420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BADD3A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8AC274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22A862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A06CCD"/>
    <w:multiLevelType w:val="hybridMultilevel"/>
    <w:tmpl w:val="801E9B8A"/>
    <w:lvl w:ilvl="0" w:tplc="7B562C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28518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D471B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58142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7C82A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CA671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D8D66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1A3CA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6A96C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80"/>
    <w:rsid w:val="0022700C"/>
    <w:rsid w:val="002B7C9B"/>
    <w:rsid w:val="00D9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8312"/>
  <w15:docId w15:val="{06C2C98C-A6DA-4185-8CAF-6A9FE46B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13" w:line="387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cp:lastModifiedBy>user</cp:lastModifiedBy>
  <cp:revision>2</cp:revision>
  <dcterms:created xsi:type="dcterms:W3CDTF">2024-09-26T14:22:00Z</dcterms:created>
  <dcterms:modified xsi:type="dcterms:W3CDTF">2024-09-26T14:22:00Z</dcterms:modified>
</cp:coreProperties>
</file>